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7"/>
        <w:gridCol w:w="5191"/>
        <w:gridCol w:w="3754"/>
      </w:tblGrid>
      <w:tr w:rsidR="00236AA3" w:rsidRPr="004A4ECA" w:rsidTr="00B20FC0">
        <w:trPr>
          <w:trHeight w:val="575"/>
        </w:trPr>
        <w:tc>
          <w:tcPr>
            <w:tcW w:w="60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Al Comune 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</w:t>
            </w:r>
          </w:p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□ SEGNALAZIONE CERTIFICATA PER L’AGIBILITÀ 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□ SCIA UNICA (segnalazione certificata per l’agibilità e altre segnalazioni/</w:t>
            </w:r>
            <w:r w:rsidRPr="004A4ECA">
              <w:rPr>
                <w:sz w:val="16"/>
                <w:szCs w:val="16"/>
              </w:rPr>
              <w:t>comunicazioni)</w:t>
            </w: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236AA3" w:rsidRPr="004A4ECA" w:rsidTr="00B20FC0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SUE</w:t>
            </w:r>
          </w:p>
        </w:tc>
        <w:tc>
          <w:tcPr>
            <w:tcW w:w="5191" w:type="dxa"/>
            <w:tcBorders>
              <w:top w:val="nil"/>
              <w:left w:val="nil"/>
              <w:right w:val="single" w:sz="4" w:space="0" w:color="auto"/>
            </w:tcBorders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Indirizzo___________________________________________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PEC / Posta elettronica_______________________________</w:t>
            </w: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AA3" w:rsidRPr="004A4ECA" w:rsidTr="00B20FC0">
        <w:trPr>
          <w:trHeight w:val="1440"/>
        </w:trPr>
        <w:tc>
          <w:tcPr>
            <w:tcW w:w="60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6AA3" w:rsidRPr="004A4ECA" w:rsidRDefault="00236AA3" w:rsidP="00236AA3">
      <w:pPr>
        <w:jc w:val="center"/>
        <w:rPr>
          <w:rFonts w:ascii="Arial" w:hAnsi="Arial" w:cs="Arial"/>
          <w:sz w:val="40"/>
          <w:szCs w:val="4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4A4ECA">
        <w:rPr>
          <w:rFonts w:ascii="Arial" w:hAnsi="Arial" w:cs="Arial"/>
          <w:sz w:val="40"/>
          <w:szCs w:val="40"/>
        </w:rPr>
        <w:t>SEGNALAZIONE CERTIFICATA PER L’AGIBILIT</w:t>
      </w:r>
      <w:r w:rsidRPr="004A4ECA">
        <w:rPr>
          <w:rFonts w:ascii="Arial" w:hAnsi="Arial" w:cs="Arial"/>
          <w:sz w:val="36"/>
          <w:szCs w:val="36"/>
        </w:rPr>
        <w:t>À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d.P.R. 6 giugno 2001, n. 380, art. 19 legge 7 agosto 1990, n.241)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”)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</w:rPr>
        <w:sectPr w:rsidR="00236AA3" w:rsidRPr="004A4ECA" w:rsidSect="00B20FC0">
          <w:foot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(eventuale)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372"/>
        <w:gridCol w:w="2598"/>
        <w:gridCol w:w="660"/>
        <w:gridCol w:w="907"/>
        <w:gridCol w:w="1077"/>
        <w:gridCol w:w="3166"/>
        <w:gridCol w:w="74"/>
      </w:tblGrid>
      <w:tr w:rsidR="00236AA3" w:rsidRPr="004A4ECA" w:rsidTr="00B20FC0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 w:rsidRPr="004A4ECA"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236AA3" w:rsidRPr="004A4ECA" w:rsidRDefault="00236AA3" w:rsidP="00B20FC0"/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236AA3" w:rsidRPr="004A4ECA" w:rsidTr="00B20FC0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</w:rPr>
                    <w:t>DATI DELPROCURATORE/DELEGATO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color w:val="808080"/>
                    </w:rPr>
                    <w:t>(compilare in caso di conferimento di procura)</w:t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</w:p>
              </w:tc>
            </w:tr>
          </w:tbl>
          <w:p w:rsidR="00236AA3" w:rsidRPr="004A4ECA" w:rsidRDefault="00236AA3" w:rsidP="00B20FC0"/>
          <w:p w:rsidR="00236AA3" w:rsidRPr="004A4ECA" w:rsidRDefault="00236AA3" w:rsidP="00B20FC0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2"/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9746"/>
            </w:tblGrid>
            <w:tr w:rsidR="00236AA3" w:rsidRPr="004A4ECA" w:rsidTr="00B20FC0">
              <w:trPr>
                <w:trHeight w:val="565"/>
              </w:trPr>
              <w:tc>
                <w:tcPr>
                  <w:tcW w:w="9746" w:type="dxa"/>
                  <w:vAlign w:val="center"/>
                </w:tcPr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Cognome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Nome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codice fiscale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|__|__|__|__|__|__|__|__|__|__|__|__|__|__|__|__|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Nato/a 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 il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|__|__|/|__|__|/|__|__|__|__|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residente in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  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indirizzo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n.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C.A.P.      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|__|__|__|__|__|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PEC / posta elettronica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___________________________________________________________________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Telefono fisso / cellulare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br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236AA3" w:rsidRPr="004A4ECA" w:rsidTr="00B20FC0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shd w:val="clear" w:color="auto" w:fill="D9D9D9"/>
                    </w:rPr>
                    <w:t>DICHIARAZIONI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4A4ECA">
        <w:rPr>
          <w:rFonts w:ascii="Arial" w:hAnsi="Arial" w:cs="Arial"/>
          <w:b/>
        </w:rPr>
        <w:t>SEZIONE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RELATIVAMENTE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i/>
          <w:color w:val="808080"/>
        </w:rPr>
      </w:pPr>
    </w:p>
    <w:tbl>
      <w:tblPr>
        <w:tblW w:w="10031" w:type="dxa"/>
        <w:tblLook w:val="01E0"/>
      </w:tblPr>
      <w:tblGrid>
        <w:gridCol w:w="10031"/>
      </w:tblGrid>
      <w:tr w:rsidR="00236AA3" w:rsidRPr="004A4ECA" w:rsidTr="00B20FC0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 DATI IDENTIFICATIVI DELL’IMMOBILE(*)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i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236AA3" w:rsidRPr="004A4ECA" w:rsidTr="00B20FC0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vertAlign w:val="superscript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IDENTIFICATIVI  CATASTALI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AGENZIA DELLE ENTRATE  – UFFICIO PROVINCIALE DI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censito al catasto: 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FABBRICATI          </w:t>
            </w: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TERRENI          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2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3"/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236AA3" w:rsidRPr="004A4ECA" w:rsidRDefault="00236AA3" w:rsidP="00B20FC0">
            <w:pPr>
              <w:rPr>
                <w:rFonts w:ascii="Arial" w:hAnsi="Arial" w:cs="Arial"/>
                <w:smallCap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smallCaps/>
              </w:rPr>
              <w:t>Destinazione d’uso_________</w:t>
            </w:r>
            <w:r w:rsidRPr="004A4ECA"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i/>
                <w:color w:val="808080"/>
              </w:rPr>
              <w:t xml:space="preserve">                                                      (Ad es. residenziale, industriale, commerciale, ecc.)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sz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che il titolo e/o la comunicazione che ha legittimato l’intervento è il seguente :</w:t>
            </w:r>
          </w:p>
          <w:p w:rsidR="00236AA3" w:rsidRPr="004A4ECA" w:rsidRDefault="00236AA3" w:rsidP="00B20FC0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_______________________prot./n._____________________ del ____/____/_______</w:t>
            </w:r>
            <w:r w:rsidRPr="004A4ECA">
              <w:t>i</w:t>
            </w:r>
          </w:p>
          <w:p w:rsidR="00236AA3" w:rsidRPr="004A4ECA" w:rsidRDefault="00236AA3" w:rsidP="00B20FC0">
            <w:pPr>
              <w:pStyle w:val="Paragrafoelenco2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  <w:vertAlign w:val="superscript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color w:val="FF0000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>□ che  la comunicazione di fine lavori  è stata già presentata prot./n.____________________  del ____/____/_______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□ che la presente segnalazione vale come comunicazione di fine lavori e a tal fine  attesta che gli stessi sono stati ultimati in data ___/____/________ 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completamente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in forma parziale come da planimetria allegata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rPr>
          <w:color w:val="FF0000"/>
          <w:sz w:val="20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b/>
          <w:sz w:val="20"/>
          <w:szCs w:val="20"/>
        </w:rPr>
        <w:lastRenderedPageBreak/>
        <w:t>Il titolare</w:t>
      </w:r>
      <w:r w:rsidRPr="004A4ECA">
        <w:rPr>
          <w:rFonts w:ascii="Arial" w:hAnsi="Arial" w:cs="Arial"/>
          <w:sz w:val="20"/>
          <w:szCs w:val="20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d.P.R. 380/2001 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  <w:bCs/>
          <w:sz w:val="22"/>
          <w:szCs w:val="22"/>
        </w:rPr>
        <w:t>PRESENTA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SCIA per: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b/>
              </w:rPr>
            </w:pPr>
            <w:r w:rsidRPr="004A4ECA">
              <w:rPr>
                <w:rFonts w:ascii="Arial" w:hAnsi="Arial" w:cs="Arial"/>
                <w:b/>
              </w:rPr>
              <w:t>SCIA Unica</w:t>
            </w:r>
            <w:r w:rsidRPr="004A4ECA">
              <w:rPr>
                <w:b/>
              </w:rPr>
              <w:t xml:space="preserve"> per: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ind w:left="36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Cs w:val="22"/>
              </w:rPr>
              <w:t>in allegato alla SCIA presenta le altre segnalazioni</w:t>
            </w:r>
            <w:r w:rsidRPr="004A4ECA">
              <w:rPr>
                <w:rFonts w:ascii="Arial" w:hAnsi="Arial" w:cs="Arial"/>
                <w:b/>
              </w:rPr>
              <w:t>, comunicazioni, attestazioni, asseverazioni e notifiche</w:t>
            </w:r>
            <w:r w:rsidRPr="004A4ECA" w:rsidDel="00136FDA">
              <w:rPr>
                <w:rFonts w:ascii="Arial" w:hAnsi="Arial" w:cs="Arial"/>
              </w:rPr>
              <w:t xml:space="preserve"> </w:t>
            </w:r>
            <w:r w:rsidRPr="004A4ECA">
              <w:rPr>
                <w:rFonts w:ascii="Arial" w:hAnsi="Arial" w:cs="Arial"/>
              </w:rPr>
              <w:t>necessarie (indicate nel quadro riepilogativo allegato).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jc w:val="center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ED ALLEGA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</w:rPr>
              <w:t>SEZIONE B “Attestazione del direttore dei lavori o del professionista abilitato”</w:t>
            </w:r>
            <w:r w:rsidRPr="004A4ECA">
              <w:rPr>
                <w:rFonts w:ascii="Arial" w:hAnsi="Arial" w:cs="Arial"/>
              </w:rPr>
              <w:t xml:space="preserve">, sottoscritta dal direttore dei lavori o tecnico abilitato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le comunicazioni o segnalazioni di cui alla </w:t>
            </w:r>
            <w:r w:rsidRPr="004A4ECA">
              <w:rPr>
                <w:rFonts w:ascii="Arial" w:hAnsi="Arial" w:cs="Arial"/>
                <w:b/>
              </w:rPr>
              <w:t>SEZIONE C “Soggetti Coinvolti”</w:t>
            </w:r>
            <w:r w:rsidRPr="004A4ECA">
              <w:rPr>
                <w:rFonts w:ascii="Arial" w:hAnsi="Arial" w:cs="Arial"/>
              </w:rPr>
              <w:t xml:space="preserve"> e alla </w:t>
            </w:r>
            <w:r w:rsidRPr="004A4ECA">
              <w:rPr>
                <w:rFonts w:ascii="Arial" w:hAnsi="Arial" w:cs="Arial"/>
                <w:b/>
              </w:rPr>
              <w:t xml:space="preserve">SEZIONE D “Quadro Riepilogativo della documentazione allegata” </w:t>
            </w:r>
            <w:r w:rsidRPr="004A4ECA">
              <w:rPr>
                <w:rFonts w:ascii="Arial" w:hAnsi="Arial" w:cs="Arial"/>
              </w:rPr>
              <w:t xml:space="preserve">debitamente firmate sia dal titolare che dal direttore dei lavori o tecnico abilitato 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INFORMATIVA SULLA PRIVACY (</w:t>
      </w:r>
      <w:hyperlink r:id="rId9" w:history="1">
        <w:r w:rsidRPr="004A4ECA">
          <w:rPr>
            <w:rFonts w:ascii="Arial" w:hAnsi="Arial" w:cs="Arial"/>
            <w:b/>
            <w:bCs/>
            <w:color w:val="0000FF"/>
            <w:u w:val="single"/>
          </w:rPr>
          <w:t>ART. 13 del d.lgs. n. 196/2003</w:t>
        </w:r>
      </w:hyperlink>
      <w:r w:rsidRPr="004A4ECA">
        <w:rPr>
          <w:rFonts w:ascii="Arial" w:hAnsi="Arial" w:cs="Arial"/>
          <w:b/>
          <w:bCs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</w:t>
      </w:r>
      <w:r w:rsidR="00524B4D" w:rsidRPr="00524B4D">
        <w:rPr>
          <w:rFonts w:ascii="Arial" w:eastAsia="Calibri" w:hAnsi="Arial" w:cs="Arial"/>
          <w:sz w:val="22"/>
          <w:szCs w:val="22"/>
        </w:rPr>
        <w:t xml:space="preserve"> </w:t>
      </w:r>
      <w:r w:rsidRPr="00524B4D">
        <w:rPr>
          <w:rFonts w:ascii="Arial" w:eastAsia="Calibri" w:hAnsi="Arial" w:cs="Arial"/>
          <w:sz w:val="22"/>
          <w:szCs w:val="22"/>
        </w:rPr>
        <w:t>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sz w:val="18"/>
          <w:szCs w:val="18"/>
        </w:rPr>
        <w:br w:type="page"/>
      </w: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lastRenderedPageBreak/>
        <w:t xml:space="preserve">ATTESTAZIONE DEL DIRETTORE DEI LAVORI 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t>O DEL PROFESSIONISTA ABILITATO</w:t>
      </w:r>
      <w:r w:rsidRPr="004A4ECA">
        <w:rPr>
          <w:rStyle w:val="Rimandonotaapidipagina"/>
          <w:rFonts w:ascii="Arial" w:hAnsi="Arial"/>
          <w:b w:val="0"/>
          <w:bCs w:val="0"/>
          <w:smallCaps/>
          <w:sz w:val="32"/>
          <w:szCs w:val="36"/>
        </w:rPr>
        <w:footnoteReference w:id="4"/>
      </w:r>
    </w:p>
    <w:p w:rsidR="00236AA3" w:rsidRPr="004A4ECA" w:rsidRDefault="00236AA3" w:rsidP="00236AA3">
      <w:pPr>
        <w:jc w:val="center"/>
        <w:rPr>
          <w:rFonts w:ascii="Arial" w:hAnsi="Arial" w:cs="Arial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comma 5, d.P.R. 6 giugno 2001, n. 380)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</w:rPr>
        <w:t>SEZIONE B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1- DATI DEL TECNICO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2"/>
      </w:tblGrid>
      <w:tr w:rsidR="00236AA3" w:rsidRPr="004A4ECA" w:rsidTr="00B20FC0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bCs/>
                <w:sz w:val="18"/>
                <w:szCs w:val="18"/>
              </w:rPr>
              <w:t>La/Il sottoscritta/o in qualità di: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direttore dei lavori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professionista abilitato</w:t>
            </w:r>
            <w:r w:rsidRPr="004A4ECA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5"/>
            </w:r>
          </w:p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|__|__|__|__|__|__|__|__|__|__|__|__|__|__|__|__|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>I campi seguenti sono da compilare solo qualora i dati del direttore dei lavori o del professionista abilitato siano diversi da quelli indicati nei titoli/comunicazioni riferiti all’immobile oggetto della presente segnalazione</w:t>
            </w: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|__|__|__|__|__|__|__|__| 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studio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before="240"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Iscritto all’ordine/collegio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al n.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fax.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cell.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posta elettronica certificata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670E3B">
      <w:pPr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 xml:space="preserve"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10" w:history="1">
        <w:r w:rsidRPr="004A4ECA">
          <w:rPr>
            <w:rFonts w:ascii="Arial" w:hAnsi="Arial" w:cs="Arial"/>
            <w:sz w:val="20"/>
            <w:szCs w:val="20"/>
          </w:rPr>
          <w:t>art. 19 della l. n. 241/90</w:t>
        </w:r>
      </w:hyperlink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ECA">
        <w:rPr>
          <w:rFonts w:ascii="Arial" w:hAnsi="Arial" w:cs="Arial"/>
          <w:b/>
          <w:bCs/>
          <w:sz w:val="22"/>
          <w:szCs w:val="22"/>
        </w:rPr>
        <w:t>ASSEVERA</w:t>
      </w:r>
    </w:p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color w:val="FF0000"/>
        </w:rPr>
      </w:pPr>
      <w:r w:rsidRPr="004A4ECA">
        <w:rPr>
          <w:rFonts w:ascii="Arial" w:hAnsi="Arial" w:cs="Arial"/>
          <w:b/>
          <w:bCs/>
        </w:rPr>
        <w:t xml:space="preserve">l’agibilità relativa </w:t>
      </w:r>
      <w:r w:rsidRPr="004A4ECA">
        <w:rPr>
          <w:rFonts w:ascii="Arial" w:hAnsi="Arial" w:cs="Arial"/>
        </w:rPr>
        <w:t xml:space="preserve">all’immobile  oggetto dell’intervento  </w:t>
      </w:r>
      <w:r w:rsidRPr="004A4ECA">
        <w:rPr>
          <w:rFonts w:ascii="Arial" w:hAnsi="Arial" w:cs="Arial"/>
          <w:b/>
          <w:bCs/>
        </w:rPr>
        <w:t>edilizio di cui alla SEZIONE A</w:t>
      </w:r>
    </w:p>
    <w:p w:rsidR="00236AA3" w:rsidRPr="004A4ECA" w:rsidRDefault="00236AA3" w:rsidP="00FB51FE">
      <w:pPr>
        <w:numPr>
          <w:ilvl w:val="0"/>
          <w:numId w:val="112"/>
        </w:numPr>
        <w:spacing w:after="120" w:line="276" w:lineRule="auto"/>
        <w:ind w:left="312" w:hanging="284"/>
        <w:jc w:val="both"/>
        <w:rPr>
          <w:rFonts w:ascii="Arial" w:hAnsi="Arial" w:cs="Arial"/>
          <w:b/>
          <w:bCs/>
          <w:i/>
          <w:iCs/>
          <w:color w:val="808080"/>
          <w:sz w:val="18"/>
          <w:szCs w:val="18"/>
        </w:rPr>
      </w:pPr>
      <w:r w:rsidRPr="004A4ECA">
        <w:rPr>
          <w:rFonts w:ascii="Arial" w:hAnsi="Arial" w:cs="Arial"/>
          <w:b/>
          <w:sz w:val="18"/>
          <w:szCs w:val="18"/>
        </w:rPr>
        <w:t>l’agibilità parziale relativa a singoli edifici o singole porzioni della costruzione</w:t>
      </w:r>
      <w:r w:rsidRPr="004A4ECA">
        <w:rPr>
          <w:sz w:val="18"/>
          <w:szCs w:val="18"/>
        </w:rPr>
        <w:t xml:space="preserve"> </w:t>
      </w:r>
      <w:r w:rsidRPr="004A4ECA">
        <w:rPr>
          <w:rFonts w:ascii="Arial" w:hAnsi="Arial" w:cs="Arial"/>
          <w:b/>
          <w:sz w:val="18"/>
          <w:szCs w:val="18"/>
        </w:rPr>
        <w:t xml:space="preserve">di cui alla SEZIONE A </w:t>
      </w:r>
      <w:r w:rsidRPr="004A4ECA">
        <w:rPr>
          <w:rFonts w:ascii="Arial" w:hAnsi="Arial" w:cs="Arial"/>
          <w:sz w:val="18"/>
          <w:szCs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</w:t>
      </w:r>
      <w:r w:rsidRPr="004A4ECA">
        <w:rPr>
          <w:rFonts w:ascii="Arial" w:hAnsi="Arial" w:cs="Arial"/>
          <w:b/>
          <w:sz w:val="18"/>
          <w:szCs w:val="18"/>
        </w:rPr>
        <w:t xml:space="preserve">. I singoli edifici o le singole porzioni della costruzione </w:t>
      </w:r>
      <w:r w:rsidRPr="004A4ECA">
        <w:rPr>
          <w:rFonts w:ascii="Arial" w:hAnsi="Arial" w:cs="Arial"/>
          <w:sz w:val="18"/>
          <w:szCs w:val="18"/>
        </w:rPr>
        <w:t xml:space="preserve">risultano puntualmente individuati nell’elaborato planimetrico allegato </w:t>
      </w: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strike/>
        </w:rPr>
      </w:pPr>
      <w:r w:rsidRPr="004A4ECA">
        <w:rPr>
          <w:rFonts w:ascii="Arial" w:hAnsi="Arial" w:cs="Arial"/>
          <w:b/>
        </w:rPr>
        <w:t xml:space="preserve">l’agibilità parziale relativa a singole unità immobiliari (U.I.) di cui alla SEZIONE A </w:t>
      </w:r>
      <w:r w:rsidRPr="004A4ECA">
        <w:rPr>
          <w:rFonts w:ascii="Arial" w:hAnsi="Arial" w:cs="Arial"/>
        </w:rPr>
        <w:t>purché siano</w:t>
      </w:r>
      <w:r w:rsidRPr="004A4ECA">
        <w:rPr>
          <w:rFonts w:ascii="Arial" w:hAnsi="Arial" w:cs="Arial"/>
          <w:b/>
        </w:rPr>
        <w:t xml:space="preserve"> </w:t>
      </w:r>
      <w:r w:rsidRPr="004A4ECA">
        <w:rPr>
          <w:rFonts w:ascii="Arial" w:hAnsi="Arial" w:cs="Arial"/>
        </w:rPr>
        <w:t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</w:t>
      </w:r>
    </w:p>
    <w:p w:rsidR="00236AA3" w:rsidRPr="004A4ECA" w:rsidRDefault="00236AA3" w:rsidP="00236AA3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 xml:space="preserve">E </w:t>
      </w:r>
    </w:p>
    <w:p w:rsidR="00236AA3" w:rsidRPr="004A4ECA" w:rsidRDefault="00236AA3" w:rsidP="00236AA3">
      <w:pPr>
        <w:pStyle w:val="Paragrafoelenco2"/>
        <w:spacing w:after="120" w:line="276" w:lineRule="auto"/>
        <w:ind w:left="28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 .</w:t>
      </w: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A4ECA">
        <w:rPr>
          <w:rFonts w:ascii="Arial" w:hAnsi="Arial" w:cs="Arial"/>
          <w:b/>
          <w:bCs/>
          <w:sz w:val="22"/>
          <w:szCs w:val="22"/>
          <w:u w:val="single"/>
        </w:rPr>
        <w:t>A TAL FINE ATTESTA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670E3B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670E3B">
              <w:rPr>
                <w:rFonts w:ascii="Arial" w:hAnsi="Arial" w:cs="Arial"/>
                <w:b/>
                <w:bCs/>
              </w:rPr>
              <w:t>1) Sicurezza degli impianti</w:t>
            </w:r>
            <w:r w:rsidRPr="00670E3B">
              <w:rPr>
                <w:rFonts w:ascii="Arial" w:hAnsi="Arial" w:cs="Arial"/>
                <w:b/>
                <w:i/>
              </w:rPr>
              <w:tab/>
            </w:r>
            <w:r w:rsidRPr="00670E3B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564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1.1 non ha interessato gli impianti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Subaltn</w: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Documento già depositato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Dichiarazione. 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di conformità (o di rispondenza</w:t>
                  </w:r>
                  <w:r w:rsidRPr="004A4ECA">
                    <w:rPr>
                      <w:rStyle w:val="Rimandonotaapidipagina"/>
                      <w:rFonts w:ascii="Arial" w:hAnsi="Arial"/>
                      <w:sz w:val="18"/>
                      <w:szCs w:val="18"/>
                    </w:rPr>
                    <w:footnoteReference w:id="6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Collaudo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4A4ECA">
                    <w:rPr>
                      <w:rFonts w:ascii="Arial" w:hAnsi="Arial" w:cs="Arial"/>
                      <w:i/>
                      <w:sz w:val="18"/>
                      <w:szCs w:val="18"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Atto notorio (art. 6 DPR </w:t>
                  </w:r>
                  <w:ins w:id="0" w:author="demo" w:date="2017-04-20T22:41:00Z">
                    <w:r w:rsidRPr="004A4E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n. </w:t>
                    </w:r>
                  </w:ins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392/1994)</w:t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Riscaldamento e/o climatizzazione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Trasporto e utilizzazione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Ascensore e montacarichi ecc…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scariche atmosf.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Impianto linee vita </w:t>
                  </w:r>
                  <w:r w:rsidRPr="004A4EC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  <w:tr w:rsidR="00236AA3" w:rsidRPr="004A4ECA" w:rsidTr="00B20FC0">
              <w:trPr>
                <w:cantSplit/>
                <w:trHeight w:val="34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66784F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4A4ECA">
              <w:rPr>
                <w:rFonts w:ascii="Arial" w:hAnsi="Arial" w:cs="Arial"/>
                <w:b/>
                <w:bCs/>
              </w:rPr>
              <w:t xml:space="preserve">2) Sicurezza statica e sismica  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</w:rPr>
              <w:t>c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he l’intervento 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dell’edificio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dell'edificio e pertanto: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allega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(previsto dal d.m. 14 settembre 2005, dal d.m. 14 gennaio 2008 e dall'art. 67 del d.P.R. n. 380/2001)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comunicano gli estremi del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>, 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allega la dichiarazione di regolare esecuzione per gli interventi di riparazione e per gli interventi locali sulle costruzioni esistenti, come definiti dalla normativa tecnica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(prevista dall’art. 67, c. 8-bis del d.P.R. n. 380/2001)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comunicano gli estremi della dichiarazione di regolare esecuzione per gli interventi di riparazione e per gli interventi locali sulle costruzioni esistenti, come definiti dalla normativa tecnica, </w:t>
            </w:r>
            <w:r w:rsidRPr="004A4ECA">
              <w:rPr>
                <w:rFonts w:ascii="Arial" w:hAnsi="Arial" w:cs="Arial"/>
                <w:sz w:val="18"/>
                <w:szCs w:val="18"/>
              </w:rPr>
              <w:t>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si è proceduto al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trattandosi di interventi strutturali minori non soggetti ad obbligo di collaudo (p.to 8.4.3 d.m. 14 gennaio 2008)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3) Prestazione energetica degli edifici (d.lgs. n. 192/2005</w:t>
      </w:r>
      <w:r w:rsidR="00156758" w:rsidRPr="004A4ECA">
        <w:rPr>
          <w:rFonts w:ascii="Arial" w:hAnsi="Arial" w:cs="Arial"/>
          <w:b/>
          <w:bCs/>
        </w:rPr>
        <w:t>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</w:t>
            </w:r>
            <w:r w:rsidRPr="004A4EC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 w:line="360" w:lineRule="auto"/>
              <w:ind w:left="1077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670E3B">
        <w:rPr>
          <w:rFonts w:ascii="Arial" w:hAnsi="Arial" w:cs="Arial"/>
          <w:b/>
          <w:bCs/>
          <w:iCs/>
        </w:rPr>
        <w:t>4)</w:t>
      </w:r>
      <w:r w:rsidRPr="004A4ECA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4A4ECA">
        <w:rPr>
          <w:rFonts w:ascii="Arial" w:hAnsi="Arial" w:cs="Arial"/>
          <w:b/>
          <w:bCs/>
        </w:rPr>
        <w:t xml:space="preserve"> Barriere architettoniche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che l’intervento</w:t>
            </w:r>
            <w:r w:rsidRPr="004A4E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non 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sull'abbattimento delle barriere architettoniche di cui al d.P.R. n. 380/2001 e al d.m. 14 giugno 1989, n. 236</w:t>
            </w:r>
            <w:r w:rsidRPr="004A4ECA">
              <w:rPr>
                <w:sz w:val="20"/>
                <w:szCs w:val="20"/>
              </w:rPr>
              <w:t xml:space="preserve"> </w:t>
            </w:r>
            <w:r w:rsidRPr="004A4ECA">
              <w:rPr>
                <w:rFonts w:ascii="Arial" w:hAnsi="Arial" w:cs="Arial"/>
                <w:sz w:val="20"/>
                <w:szCs w:val="20"/>
              </w:rPr>
              <w:t>o della corrispondente normativa regionale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4.2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4.3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 aperto al pubblico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82 e seguenti del d.P.R. n. 380/2001 e del d.m. 236/1989 e pertanto le opere realizzate sono conformi alla normativa in materia di superamento delle barriere architettoniche ai sensi dell'art. 82, comma 4, del d.P.R. n. 380/2001.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br w:type="page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5) Documentazione catastale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236AA3" w:rsidRPr="004A4ECA" w:rsidTr="00B20FC0">
        <w:trPr>
          <w:trHeight w:val="70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5.1 non comporta variazione dell'iscrizione catastale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5.2 comporta variazione dell'iscrizione catastale e:</w:t>
            </w:r>
          </w:p>
          <w:p w:rsidR="00236AA3" w:rsidRPr="004A4ECA" w:rsidRDefault="00236AA3" w:rsidP="00B20FC0">
            <w:pPr>
              <w:spacing w:after="120" w:line="276" w:lineRule="auto"/>
              <w:ind w:left="79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si comunicano gli estremi dell’avvenuta Dichiarazione di aggiornamento catastale  prot./n._____________________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6) Toponomastica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236AA3" w:rsidRPr="004A4ECA" w:rsidTr="00B20FC0">
        <w:trPr>
          <w:trHeight w:val="254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6.1 non comporta variazione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6.2 comporta variazione di numerazione civica, e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6.2.1 si allega richiesta di assegnazione o aggiornamento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6.2.2 si comunicano gli estremi della richiesta di assegnazione o aggiornamento di numerazione civica, già presentata all'amministrazione comunale, prot./n._____________________ del ____/____/_______</w:t>
            </w:r>
          </w:p>
        </w:tc>
      </w:tr>
    </w:tbl>
    <w:p w:rsidR="00236AA3" w:rsidRPr="004A4ECA" w:rsidRDefault="00236AA3" w:rsidP="00236AA3"/>
    <w:tbl>
      <w:tblPr>
        <w:tblW w:w="9889" w:type="dxa"/>
        <w:shd w:val="clear" w:color="auto" w:fill="E6E6E6"/>
        <w:tblLayout w:type="fixed"/>
        <w:tblLook w:val="01E0"/>
      </w:tblPr>
      <w:tblGrid>
        <w:gridCol w:w="9889"/>
      </w:tblGrid>
      <w:tr w:rsidR="00236AA3" w:rsidRPr="004A4ECA" w:rsidTr="00B20FC0">
        <w:trPr>
          <w:trHeight w:val="705"/>
        </w:trPr>
        <w:tc>
          <w:tcPr>
            <w:tcW w:w="9889" w:type="dxa"/>
            <w:shd w:val="clear" w:color="auto" w:fill="E6E6E6"/>
            <w:vAlign w:val="center"/>
          </w:tcPr>
          <w:p w:rsidR="00236AA3" w:rsidRPr="004A4ECA" w:rsidRDefault="00236AA3" w:rsidP="00236AA3">
            <w:pPr>
              <w:spacing w:line="276" w:lineRule="auto"/>
              <w:ind w:left="90"/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DICHIARAZIONI, AI FINI DELL’AGIBILITA’, SUL RISPETTO DI OBBLIGHI IMPOSTI ESCLUSIVAMENTE DALLA NORMATIVA REGIONALE</w:t>
            </w:r>
            <w:r w:rsidRPr="004A4ECA">
              <w:rPr>
                <w:rFonts w:ascii="Arial" w:hAnsi="Arial" w:cs="Arial"/>
                <w:b/>
                <w:i/>
              </w:rPr>
              <w:br/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Cs w:val="16"/>
        </w:rPr>
      </w:pPr>
      <w:r w:rsidRPr="004A4ECA">
        <w:rPr>
          <w:rFonts w:ascii="Arial" w:hAnsi="Arial" w:cs="Arial"/>
          <w:b/>
          <w:bCs/>
          <w:i/>
          <w:iCs/>
          <w:szCs w:val="16"/>
        </w:rPr>
        <w:t>ALTRE SEGNALAZIONI E COMUNICAZIONI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7) Prevenzione incendi  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I lavori realizzati: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hanno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comportato variazioni alle condizioni di sicurezza antincendio dell'immobile e non è previsto lo svolgimento di attività soggette al controllo dei Vigili del Fuoco, ai sensi del d.P.R. n. 151/2011, allegato I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hanno comportato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variazioni alle condizioni di sicurezza antincendio dell'immobile ed è previsto lo svolgimento di attività soggette al controllo dei Vigili del Fuoco e pertanto si allega SCIA, ai sensi dell'art. 4, comma 1, del d.P.R. n. 151/2011</w:t>
            </w:r>
            <w:r w:rsidRPr="004A4ECA">
              <w:rPr>
                <w:rFonts w:ascii="Arial" w:hAnsi="Arial" w:cs="Arial"/>
              </w:rPr>
              <w:t xml:space="preserve"> 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8) </w:t>
      </w:r>
      <w:r w:rsidRPr="004A4ECA">
        <w:rPr>
          <w:rFonts w:ascii="Arial" w:hAnsi="Arial" w:cs="Arial"/>
          <w:b/>
        </w:rPr>
        <w:t>Impianto di ascensori o montacarichi</w:t>
      </w:r>
      <w:r w:rsidRPr="004A4ECA">
        <w:rPr>
          <w:rFonts w:ascii="Arial" w:hAnsi="Arial" w:cs="Arial"/>
          <w:b/>
          <w:bCs/>
        </w:rPr>
        <w:t xml:space="preserve"> </w:t>
      </w:r>
      <w:r w:rsidRPr="004A4ECA">
        <w:rPr>
          <w:rStyle w:val="Rimandonotaapidipagina"/>
          <w:rFonts w:ascii="Arial" w:hAnsi="Arial"/>
          <w:b/>
          <w:bCs/>
        </w:rPr>
        <w:footnoteReference w:id="7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al cui velocità di spostamento non supera 0,15 m/s, non destinati ad un servizio pubblico di trasporto):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□ 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lastRenderedPageBreak/>
              <w:t>□ 8.2 la comunicazione, presentata prima della segnalazione certificata di agibilità, è reperibile presso l'amministrazione comunale, prot./n.____________________ 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9) Dichiarazioni sul rispetto della normativa sulla privacy</w:t>
      </w:r>
      <w:r w:rsidRPr="004A4ECA">
        <w:rPr>
          <w:rFonts w:ascii="Arial" w:hAnsi="Arial" w:cs="Arial"/>
          <w:b/>
          <w:bCs/>
        </w:rPr>
        <w:tab/>
      </w:r>
      <w:r w:rsidRPr="004A4ECA">
        <w:rPr>
          <w:rFonts w:ascii="Arial" w:hAnsi="Arial" w:cs="Arial"/>
          <w:b/>
          <w:bCs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236AA3" w:rsidRPr="004A4ECA" w:rsidTr="00670E3B">
        <w:trPr>
          <w:trHeight w:val="698"/>
        </w:trPr>
        <w:tc>
          <w:tcPr>
            <w:tcW w:w="9781" w:type="dxa"/>
          </w:tcPr>
          <w:p w:rsidR="00236AA3" w:rsidRPr="004A4ECA" w:rsidRDefault="00236AA3" w:rsidP="00B20FC0">
            <w:pPr>
              <w:spacing w:line="276" w:lineRule="auto"/>
              <w:rPr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tabs>
          <w:tab w:val="left" w:pos="1039"/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Luogo e Data                             </w:t>
      </w:r>
      <w:r w:rsidRPr="004A4ECA">
        <w:rPr>
          <w:rFonts w:ascii="Arial" w:hAnsi="Arial" w:cs="Arial"/>
        </w:rPr>
        <w:tab/>
        <w:t>Il Professionista  Abilitato</w:t>
      </w:r>
      <w:r w:rsidRPr="004A4ECA">
        <w:rPr>
          <w:rStyle w:val="Rimandonotaapidipagina"/>
          <w:rFonts w:ascii="Arial" w:hAnsi="Arial" w:cs="Arial"/>
        </w:rPr>
        <w:footnoteReference w:id="8"/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1" w:history="1">
        <w:r w:rsidRPr="004A4EC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Pr="004A4ECA">
        <w:rPr>
          <w:rFonts w:ascii="Arial" w:hAnsi="Arial" w:cs="Arial"/>
          <w:b/>
          <w:bCs/>
          <w:sz w:val="16"/>
          <w:szCs w:val="16"/>
        </w:rPr>
        <w:t>)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Finalità del trattamento</w:t>
      </w:r>
      <w:r w:rsidRPr="004A4ECA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Modalità del trattamento</w:t>
      </w:r>
      <w:r w:rsidRPr="004A4ECA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Ambito di comunicazione</w:t>
      </w:r>
      <w:r w:rsidRPr="004A4ECA"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Diritti</w:t>
      </w:r>
      <w:r w:rsidRPr="004A4ECA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 xml:space="preserve">Titolare del trattamento: SUAP/SUE di </w:t>
      </w:r>
      <w:r w:rsidRPr="004A4ECA">
        <w:rPr>
          <w:rFonts w:ascii="Arial" w:hAnsi="Arial" w:cs="Arial"/>
          <w:i/>
          <w:color w:val="808080"/>
        </w:rPr>
        <w:t>_____________________</w:t>
      </w: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b/>
          <w:bCs/>
        </w:rPr>
        <w:br w:type="page"/>
      </w:r>
      <w:r w:rsidRPr="004A4ECA" w:rsidDel="008F5AA9">
        <w:rPr>
          <w:rFonts w:ascii="Arial" w:hAnsi="Arial" w:cs="Arial"/>
          <w:b/>
          <w:bCs/>
        </w:rPr>
        <w:lastRenderedPageBreak/>
        <w:t xml:space="preserve"> </w:t>
      </w:r>
      <w:r w:rsidRPr="004A4ECA">
        <w:rPr>
          <w:rFonts w:ascii="Arial" w:hAnsi="Arial" w:cs="Arial"/>
          <w:smallCaps/>
          <w:sz w:val="40"/>
          <w:szCs w:val="40"/>
        </w:rPr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:rsidR="00236AA3" w:rsidRPr="004A4ECA" w:rsidRDefault="00236AA3" w:rsidP="00236AA3">
      <w:pPr>
        <w:spacing w:before="240" w:line="480" w:lineRule="auto"/>
        <w:jc w:val="center"/>
        <w:rPr>
          <w:rFonts w:ascii="Arial" w:hAnsi="Arial" w:cs="Arial"/>
          <w:i/>
          <w:color w:val="808080"/>
        </w:rPr>
      </w:pPr>
      <w:r w:rsidRPr="004A4ECA">
        <w:rPr>
          <w:rFonts w:ascii="Arial" w:hAnsi="Arial" w:cs="Arial"/>
          <w:b/>
        </w:rPr>
        <w:t>SEZIONE C</w:t>
      </w:r>
    </w:p>
    <w:tbl>
      <w:tblPr>
        <w:tblW w:w="0" w:type="auto"/>
        <w:shd w:val="clear" w:color="auto" w:fill="E6E6E6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FB51FE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236AA3" w:rsidRPr="004A4ECA" w:rsidRDefault="00236AA3" w:rsidP="00236AA3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br w:type="page"/>
      </w:r>
    </w:p>
    <w:p w:rsidR="00236AA3" w:rsidRPr="00524B4D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2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4A4ECA">
        <w:rPr>
          <w:rFonts w:ascii="Arial" w:hAnsi="Arial" w:cs="Arial"/>
        </w:rPr>
        <w:t xml:space="preserve"> </w:t>
      </w:r>
      <w:r w:rsidRPr="004A4ECA">
        <w:rPr>
          <w:rFonts w:ascii="Arial" w:hAnsi="Arial" w:cs="Arial"/>
        </w:rPr>
        <w:br w:type="page"/>
      </w: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E075F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lastRenderedPageBreak/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</w:p>
        </w:tc>
      </w:tr>
    </w:tbl>
    <w:p w:rsidR="00236AA3" w:rsidRPr="004A4ECA" w:rsidRDefault="00236AA3" w:rsidP="00236AA3">
      <w:pPr>
        <w:ind w:left="360"/>
        <w:rPr>
          <w:rFonts w:ascii="Arial" w:hAnsi="Arial" w:cs="Arial"/>
        </w:rPr>
      </w:pPr>
    </w:p>
    <w:p w:rsidR="00236AA3" w:rsidRPr="004A4ECA" w:rsidRDefault="00236AA3" w:rsidP="00236AA3">
      <w:pPr>
        <w:tabs>
          <w:tab w:val="left" w:pos="7501"/>
        </w:tabs>
        <w:ind w:left="360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</w:p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155"/>
        <w:gridCol w:w="3266"/>
        <w:gridCol w:w="1500"/>
        <w:gridCol w:w="3190"/>
      </w:tblGrid>
      <w:tr w:rsidR="00236AA3" w:rsidRPr="004A4ECA" w:rsidTr="00B20FC0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b/>
                <w:sz w:val="20"/>
              </w:rPr>
              <w:t>DOCUMENTAZIONE ALLEGATA ALLA SEGNALAZIONE CERTIFICATA PER L’AGIBILITA’</w:t>
            </w:r>
          </w:p>
        </w:tc>
      </w:tr>
      <w:tr w:rsidR="00236AA3" w:rsidRPr="004A4ECA" w:rsidTr="00554BE9">
        <w:trPr>
          <w:trHeight w:val="795"/>
          <w:jc w:val="center"/>
        </w:trPr>
        <w:tc>
          <w:tcPr>
            <w:tcW w:w="1155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ATTI ALLEGATI 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color w:val="A6A6A6"/>
                <w:sz w:val="18"/>
                <w:szCs w:val="18"/>
              </w:rPr>
              <w:t>(*)</w:t>
            </w:r>
          </w:p>
        </w:tc>
        <w:tc>
          <w:tcPr>
            <w:tcW w:w="326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CASI IN CUI È PREVISTO L’ALLEGATO</w:t>
            </w:r>
          </w:p>
        </w:tc>
      </w:tr>
      <w:tr w:rsidR="00236AA3" w:rsidRPr="004A4ECA" w:rsidTr="00554BE9">
        <w:trPr>
          <w:trHeight w:val="470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Procura/delega 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236AA3" w:rsidRPr="004A4ECA" w:rsidTr="00554BE9">
        <w:trPr>
          <w:trHeight w:val="579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236AA3" w:rsidRPr="004A4ECA" w:rsidTr="00554BE9">
        <w:trPr>
          <w:trHeight w:val="571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del documento di identità del/i titolare/i e/o del tecnico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Solo se i soggetti coinvolti non hanno sottoscritto digitalmente e/o in assenza di procura/delega.</w:t>
            </w:r>
          </w:p>
        </w:tc>
      </w:tr>
      <w:tr w:rsidR="00236AA3" w:rsidRPr="004A4ECA" w:rsidTr="00554BE9">
        <w:trPr>
          <w:trHeight w:val="564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236AA3" w:rsidRPr="004A4ECA" w:rsidTr="00554BE9">
        <w:trPr>
          <w:trHeight w:val="654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95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DOCUMENTAZIONE RELATIVA ALL’ATTESTAZIONE DEL DIRETTORE DEI LAVORI O DEL PROFESSIONISTA ABILITATO 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Dichiarazione di conformità degli impianti o dichiarazione di rispondenza, ex art. 7 d.m.  n. 37/2008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ha comportato installazione, trasformazione o ampliamento di impianti tecnologici, ai sensi del d.m. n. 37/2008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ove previsto, degli impianti installati (art. 9 d.m. n. 37/2008)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554BE9">
        <w:trPr>
          <w:trHeight w:val="136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statico o dichiarazione di regolare esecuzione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i lavori hanno interessato le strutture e se l’intervento prevede la realizzazione di opere in conglomerato cementizio armato, normale e precompresso ed a struttura metallica ai sensi degli artt. 65 e 67 del d.P.R. n. 380/2001</w:t>
            </w:r>
          </w:p>
        </w:tc>
      </w:tr>
      <w:tr w:rsidR="00236AA3" w:rsidRPr="004A4ECA" w:rsidTr="00554BE9">
        <w:trPr>
          <w:trHeight w:val="1532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Attestato di qualificazione energetica (AQE)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è soggetto all'osservanza dei requisiti minimi di prestazione energetica dell’edificio o dell’unità immobiliare ai sensi dell’art. 6 del d.lgs n. 192/2005</w:t>
            </w:r>
          </w:p>
        </w:tc>
      </w:tr>
      <w:tr w:rsidR="00236AA3" w:rsidRPr="004A4ECA" w:rsidTr="00554BE9">
        <w:trPr>
          <w:trHeight w:val="112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92"/>
        <w:gridCol w:w="3329"/>
        <w:gridCol w:w="1500"/>
        <w:gridCol w:w="3190"/>
      </w:tblGrid>
      <w:tr w:rsidR="00236AA3" w:rsidRPr="004A4ECA" w:rsidTr="00B20FC0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ULTERIORE DOCUMENTAZIONE PER LA PRESENTAZIONE DI ALTRE SEGNALAZIONI, COMUNICAZIONI O NOTIFICHE (SCIA UNICA)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6AA3" w:rsidRPr="004A4ECA" w:rsidRDefault="00236AA3" w:rsidP="00B20FC0">
            <w:pPr>
              <w:ind w:firstLine="17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AA3" w:rsidRPr="004A4ECA" w:rsidTr="00B20FC0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lastRenderedPageBreak/>
              <w:t>ATTI ALLEGATI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SCIA ai sensi dell’art. 4 comma 1 del d.P.R. n. 151/2011 per le attività indicate nell’allegato I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caso di presentazione contestuale di SCIA ai sensi dell’art. 4 comma 1 del d.P.R. n. 151/2011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Attestazione di versamento relativa ad oneri, diritti etc… connessa alla ulteriore segnalazione presentata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Ove prevista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DD0CC8" w:rsidRDefault="00236AA3" w:rsidP="00670E3B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</w:t>
      </w:r>
      <w:r w:rsidR="00670E3B">
        <w:rPr>
          <w:rFonts w:ascii="Arial" w:hAnsi="Arial" w:cs="Arial"/>
        </w:rPr>
        <w:tab/>
      </w:r>
      <w:r w:rsidR="00670E3B">
        <w:rPr>
          <w:rFonts w:ascii="Arial" w:hAnsi="Arial" w:cs="Arial"/>
        </w:rPr>
        <w:tab/>
      </w:r>
      <w:r w:rsidRPr="004A4ECA">
        <w:rPr>
          <w:rFonts w:ascii="Arial" w:hAnsi="Arial" w:cs="Arial"/>
        </w:rPr>
        <w:t>Il/I Dichiarante/i</w:t>
      </w:r>
    </w:p>
    <w:p w:rsidR="00236AA3" w:rsidRPr="00DD0CC8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</w:p>
    <w:p w:rsidR="00236AA3" w:rsidRPr="00DD0CC8" w:rsidRDefault="00236AA3" w:rsidP="00236AA3">
      <w:pPr>
        <w:rPr>
          <w:rFonts w:ascii="Arial" w:hAnsi="Arial" w:cs="Arial"/>
          <w:b/>
        </w:rPr>
      </w:pPr>
    </w:p>
    <w:p w:rsidR="00236AA3" w:rsidRPr="003E463E" w:rsidRDefault="00236AA3" w:rsidP="00236AA3">
      <w:pPr>
        <w:spacing w:before="40" w:after="40"/>
        <w:rPr>
          <w:rFonts w:ascii="Arial" w:hAnsi="Arial" w:cs="Arial"/>
        </w:rPr>
      </w:pPr>
    </w:p>
    <w:p w:rsidR="00236AA3" w:rsidRPr="00805A09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sectPr w:rsidR="00236AA3" w:rsidRPr="00805A09" w:rsidSect="002868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FF" w:rsidRDefault="00CC57FF" w:rsidP="00D5591F">
      <w:r>
        <w:separator/>
      </w:r>
    </w:p>
  </w:endnote>
  <w:endnote w:type="continuationSeparator" w:id="1">
    <w:p w:rsidR="00CC57FF" w:rsidRDefault="00CC57FF" w:rsidP="00D5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7D3" w:rsidRPr="004D7BBF" w:rsidRDefault="003147D3" w:rsidP="00B20FC0">
    <w:pPr>
      <w:tabs>
        <w:tab w:val="center" w:pos="4819"/>
        <w:tab w:val="right" w:pos="9638"/>
      </w:tabs>
    </w:pPr>
  </w:p>
  <w:p w:rsidR="003147D3" w:rsidRDefault="003147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FF" w:rsidRDefault="00CC57FF" w:rsidP="00D5591F">
      <w:r>
        <w:separator/>
      </w:r>
    </w:p>
  </w:footnote>
  <w:footnote w:type="continuationSeparator" w:id="1">
    <w:p w:rsidR="00CC57FF" w:rsidRDefault="00CC57FF" w:rsidP="00D5591F">
      <w:r>
        <w:continuationSeparator/>
      </w:r>
    </w:p>
  </w:footnote>
  <w:footnote w:id="2">
    <w:p w:rsidR="003147D3" w:rsidRPr="005F1ACD" w:rsidRDefault="003147D3" w:rsidP="00236AA3">
      <w:pPr>
        <w:pStyle w:val="Testonotaapidipagina"/>
        <w:rPr>
          <w:sz w:val="18"/>
        </w:rPr>
      </w:pPr>
      <w:r w:rsidRPr="005F1ACD">
        <w:rPr>
          <w:rStyle w:val="Rimandonotaapidipagina"/>
        </w:rPr>
        <w:footnoteRef/>
      </w:r>
      <w:r w:rsidRPr="005F1ACD">
        <w:t xml:space="preserve"> </w:t>
      </w:r>
      <w:r w:rsidRPr="005F1ACD">
        <w:rPr>
          <w:sz w:val="18"/>
        </w:rPr>
        <w:t>Da indicare solo in caso di SCIA per l’agibilità parziale</w:t>
      </w:r>
    </w:p>
  </w:footnote>
  <w:footnote w:id="3">
    <w:p w:rsidR="003147D3" w:rsidRPr="00912C92" w:rsidRDefault="003147D3" w:rsidP="00236AA3">
      <w:pPr>
        <w:pStyle w:val="Testonotaapidipagina"/>
      </w:pPr>
      <w:r w:rsidRPr="005F1ACD">
        <w:rPr>
          <w:rStyle w:val="Rimandonotaapidipagina"/>
          <w:sz w:val="18"/>
        </w:rPr>
        <w:footnoteRef/>
      </w:r>
      <w:r w:rsidRPr="005F1ACD">
        <w:rPr>
          <w:sz w:val="18"/>
        </w:rPr>
        <w:t xml:space="preserve"> </w:t>
      </w:r>
      <w:r w:rsidRPr="005F1ACD">
        <w:rPr>
          <w:rFonts w:ascii="Arial" w:hAnsi="Arial" w:cs="Arial"/>
          <w:sz w:val="18"/>
        </w:rPr>
        <w:t>Da indicare ove presente</w:t>
      </w:r>
    </w:p>
  </w:footnote>
  <w:footnote w:id="4">
    <w:p w:rsidR="003147D3" w:rsidRPr="00077E9D" w:rsidRDefault="003147D3" w:rsidP="00236AA3">
      <w:pPr>
        <w:pStyle w:val="Testonotaapidipagina"/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hAnsi="Arial" w:cs="Arial"/>
          <w:sz w:val="18"/>
          <w:szCs w:val="18"/>
        </w:rPr>
        <w:t>Qualora non sia stato nominato il direttore dei lavori</w:t>
      </w:r>
    </w:p>
  </w:footnote>
  <w:footnote w:id="5">
    <w:p w:rsidR="003147D3" w:rsidRPr="00B35DCB" w:rsidRDefault="003147D3" w:rsidP="00236AA3">
      <w:pPr>
        <w:pStyle w:val="Testonotaapidipagina"/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Idem</w:t>
      </w:r>
    </w:p>
  </w:footnote>
  <w:footnote w:id="6">
    <w:p w:rsidR="003147D3" w:rsidRPr="00B35DCB" w:rsidRDefault="003147D3" w:rsidP="00236AA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7">
    <w:p w:rsidR="003147D3" w:rsidRPr="00EE5BBD" w:rsidRDefault="003147D3" w:rsidP="00236AA3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>La compilazione del quadro è facoltativa. La comunicazione, ai sensi dell’art. 12, comma 2 del d.P.R. n. 162/1999, come modificato dal d.P.R. n. 23/2017, deve essere effettuata entro 60 giorni dalla data di dichiarazione di conformità dell’impianto.</w:t>
      </w:r>
    </w:p>
    <w:p w:rsidR="003147D3" w:rsidRPr="00EE5BBD" w:rsidRDefault="003147D3" w:rsidP="00236AA3">
      <w:pPr>
        <w:pStyle w:val="Testonotaapidipagina"/>
      </w:pPr>
    </w:p>
  </w:footnote>
  <w:footnote w:id="8">
    <w:p w:rsidR="003147D3" w:rsidRDefault="003147D3" w:rsidP="00236AA3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8083984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A6A6A6" w:themeColor="background1" w:themeShade="A6"/>
      </w:rPr>
    </w:lvl>
  </w:abstractNum>
  <w:abstractNum w:abstractNumId="2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8">
    <w:nsid w:val="0000000A"/>
    <w:multiLevelType w:val="singleLevel"/>
    <w:tmpl w:val="0AE8AE06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2"/>
        <w:szCs w:val="22"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>
    <w:nsid w:val="00000020"/>
    <w:multiLevelType w:val="singleLevel"/>
    <w:tmpl w:val="7758E9F8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7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392"/>
        </w:tabs>
        <w:ind w:left="2912" w:hanging="360"/>
      </w:pPr>
      <w:rPr>
        <w:rFonts w:ascii="Arial" w:hAnsi="Arial" w:cs="Times New Roman" w:hint="default"/>
        <w:b/>
        <w:color w:val="A6A6A6"/>
      </w:rPr>
    </w:lvl>
  </w:abstractNum>
  <w:abstractNum w:abstractNumId="28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31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>
    <w:nsid w:val="0000002B"/>
    <w:multiLevelType w:val="multilevel"/>
    <w:tmpl w:val="FB0A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color w:val="A6A6A6" w:themeColor="background1" w:themeShade="A6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3046A7B"/>
    <w:multiLevelType w:val="hybridMultilevel"/>
    <w:tmpl w:val="DA323710"/>
    <w:name w:val="WW8Num59"/>
    <w:lvl w:ilvl="0" w:tplc="73A4CC82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54ACD880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57E590C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9FB2F288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15E5CE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84285F36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69AAF76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E5662666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9BE4085E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0A6F688C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47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2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617413"/>
    <w:multiLevelType w:val="hybridMultilevel"/>
    <w:tmpl w:val="D60AD778"/>
    <w:lvl w:ilvl="0" w:tplc="B61C0794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 w:themeColor="background1" w:themeShade="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119B0FC3"/>
    <w:multiLevelType w:val="multilevel"/>
    <w:tmpl w:val="00A03E4E"/>
    <w:lvl w:ilvl="0">
      <w:start w:val="1"/>
      <w:numFmt w:val="decimal"/>
      <w:lvlText w:val="15.3.3.%1"/>
      <w:lvlJc w:val="left"/>
      <w:pPr>
        <w:ind w:left="2487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6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73D41DD"/>
    <w:multiLevelType w:val="hybridMultilevel"/>
    <w:tmpl w:val="71066168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1D7D78B6"/>
    <w:multiLevelType w:val="multilevel"/>
    <w:tmpl w:val="6006566A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1F16424"/>
    <w:multiLevelType w:val="hybridMultilevel"/>
    <w:tmpl w:val="E0DE4E56"/>
    <w:lvl w:ilvl="0" w:tplc="9A820666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6">
    <w:nsid w:val="26E44202"/>
    <w:multiLevelType w:val="hybridMultilevel"/>
    <w:tmpl w:val="0408F76E"/>
    <w:lvl w:ilvl="0" w:tplc="E6E812E8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>
    <w:nsid w:val="275B14BB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8">
    <w:nsid w:val="276E68C8"/>
    <w:multiLevelType w:val="hybridMultilevel"/>
    <w:tmpl w:val="255EE2B0"/>
    <w:lvl w:ilvl="0" w:tplc="2838575C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F2A2E58E" w:tentative="1">
      <w:start w:val="1"/>
      <w:numFmt w:val="lowerLetter"/>
      <w:lvlText w:val="%2."/>
      <w:lvlJc w:val="left"/>
      <w:pPr>
        <w:ind w:left="1440" w:hanging="360"/>
      </w:pPr>
    </w:lvl>
    <w:lvl w:ilvl="2" w:tplc="361EAE12">
      <w:start w:val="1"/>
      <w:numFmt w:val="lowerRoman"/>
      <w:lvlText w:val="%3."/>
      <w:lvlJc w:val="right"/>
      <w:pPr>
        <w:ind w:left="2160" w:hanging="180"/>
      </w:pPr>
    </w:lvl>
    <w:lvl w:ilvl="3" w:tplc="666A78C2" w:tentative="1">
      <w:start w:val="1"/>
      <w:numFmt w:val="decimal"/>
      <w:lvlText w:val="%4."/>
      <w:lvlJc w:val="left"/>
      <w:pPr>
        <w:ind w:left="2880" w:hanging="360"/>
      </w:pPr>
    </w:lvl>
    <w:lvl w:ilvl="4" w:tplc="140C6268" w:tentative="1">
      <w:start w:val="1"/>
      <w:numFmt w:val="lowerLetter"/>
      <w:lvlText w:val="%5."/>
      <w:lvlJc w:val="left"/>
      <w:pPr>
        <w:ind w:left="3600" w:hanging="360"/>
      </w:pPr>
    </w:lvl>
    <w:lvl w:ilvl="5" w:tplc="8C6476DC" w:tentative="1">
      <w:start w:val="1"/>
      <w:numFmt w:val="lowerRoman"/>
      <w:lvlText w:val="%6."/>
      <w:lvlJc w:val="right"/>
      <w:pPr>
        <w:ind w:left="4320" w:hanging="180"/>
      </w:pPr>
    </w:lvl>
    <w:lvl w:ilvl="6" w:tplc="557E389A" w:tentative="1">
      <w:start w:val="1"/>
      <w:numFmt w:val="decimal"/>
      <w:lvlText w:val="%7."/>
      <w:lvlJc w:val="left"/>
      <w:pPr>
        <w:ind w:left="5040" w:hanging="360"/>
      </w:pPr>
    </w:lvl>
    <w:lvl w:ilvl="7" w:tplc="DEFAB686" w:tentative="1">
      <w:start w:val="1"/>
      <w:numFmt w:val="lowerLetter"/>
      <w:lvlText w:val="%8."/>
      <w:lvlJc w:val="left"/>
      <w:pPr>
        <w:ind w:left="5760" w:hanging="360"/>
      </w:pPr>
    </w:lvl>
    <w:lvl w:ilvl="8" w:tplc="B268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3">
    <w:nsid w:val="2CFA21A0"/>
    <w:multiLevelType w:val="hybridMultilevel"/>
    <w:tmpl w:val="51F80052"/>
    <w:lvl w:ilvl="0" w:tplc="94B8FE8C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2E774406"/>
    <w:multiLevelType w:val="hybridMultilevel"/>
    <w:tmpl w:val="DDC2FFDC"/>
    <w:lvl w:ilvl="0" w:tplc="4296E6AE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8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F065F7"/>
    <w:multiLevelType w:val="multilevel"/>
    <w:tmpl w:val="6F1AADF6"/>
    <w:lvl w:ilvl="0">
      <w:start w:val="1"/>
      <w:numFmt w:val="decimal"/>
      <w:lvlText w:val="9.%1"/>
      <w:lvlJc w:val="left"/>
      <w:pPr>
        <w:ind w:left="644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1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5852F6"/>
    <w:multiLevelType w:val="multilevel"/>
    <w:tmpl w:val="C61E175E"/>
    <w:lvl w:ilvl="0">
      <w:start w:val="1"/>
      <w:numFmt w:val="decimal"/>
      <w:lvlText w:val="12.%1"/>
      <w:lvlJc w:val="left"/>
      <w:pPr>
        <w:ind w:left="72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916DE4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4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8">
    <w:nsid w:val="43A95F29"/>
    <w:multiLevelType w:val="multilevel"/>
    <w:tmpl w:val="94D89FD0"/>
    <w:lvl w:ilvl="0">
      <w:start w:val="1"/>
      <w:numFmt w:val="decimal"/>
      <w:lvlText w:val="14.%1"/>
      <w:lvlJc w:val="left"/>
      <w:pPr>
        <w:ind w:left="180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45FA48B7"/>
    <w:multiLevelType w:val="hybridMultilevel"/>
    <w:tmpl w:val="9A124538"/>
    <w:lvl w:ilvl="0" w:tplc="C1FA2632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3558CC"/>
    <w:multiLevelType w:val="multilevel"/>
    <w:tmpl w:val="B57CDBB4"/>
    <w:lvl w:ilvl="0">
      <w:start w:val="1"/>
      <w:numFmt w:val="decimal"/>
      <w:lvlText w:val="15.3.1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1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92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9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1">
    <w:nsid w:val="56A259EB"/>
    <w:multiLevelType w:val="hybridMultilevel"/>
    <w:tmpl w:val="9C889626"/>
    <w:lvl w:ilvl="0" w:tplc="725E0776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72E4A49"/>
    <w:multiLevelType w:val="hybridMultilevel"/>
    <w:tmpl w:val="EC56348E"/>
    <w:lvl w:ilvl="0" w:tplc="04100011">
      <w:start w:val="1"/>
      <w:numFmt w:val="decimal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85208198">
      <w:start w:val="1"/>
      <w:numFmt w:val="decimal"/>
      <w:lvlText w:val="%4)"/>
      <w:lvlJc w:val="left"/>
      <w:pPr>
        <w:ind w:left="2313" w:hanging="360"/>
      </w:pPr>
      <w:rPr>
        <w:color w:val="auto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3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5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7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E31C0C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09">
    <w:nsid w:val="628D057D"/>
    <w:multiLevelType w:val="multilevel"/>
    <w:tmpl w:val="5A920ED8"/>
    <w:lvl w:ilvl="0">
      <w:start w:val="1"/>
      <w:numFmt w:val="decimal"/>
      <w:lvlText w:val="15.3.2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4136B31"/>
    <w:multiLevelType w:val="hybridMultilevel"/>
    <w:tmpl w:val="5900E760"/>
    <w:lvl w:ilvl="0" w:tplc="02467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>
    <w:nsid w:val="66EF3DD0"/>
    <w:multiLevelType w:val="hybridMultilevel"/>
    <w:tmpl w:val="D51E6B08"/>
    <w:lvl w:ilvl="0" w:tplc="B83A1C06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000FC6" w:tentative="1">
      <w:start w:val="1"/>
      <w:numFmt w:val="lowerLetter"/>
      <w:lvlText w:val="%2."/>
      <w:lvlJc w:val="left"/>
      <w:pPr>
        <w:ind w:left="1440" w:hanging="360"/>
      </w:pPr>
    </w:lvl>
    <w:lvl w:ilvl="2" w:tplc="5B16C040" w:tentative="1">
      <w:start w:val="1"/>
      <w:numFmt w:val="lowerRoman"/>
      <w:lvlText w:val="%3."/>
      <w:lvlJc w:val="right"/>
      <w:pPr>
        <w:ind w:left="2160" w:hanging="180"/>
      </w:pPr>
    </w:lvl>
    <w:lvl w:ilvl="3" w:tplc="02C6CB1A" w:tentative="1">
      <w:start w:val="1"/>
      <w:numFmt w:val="decimal"/>
      <w:lvlText w:val="%4."/>
      <w:lvlJc w:val="left"/>
      <w:pPr>
        <w:ind w:left="2880" w:hanging="360"/>
      </w:pPr>
    </w:lvl>
    <w:lvl w:ilvl="4" w:tplc="38161E20" w:tentative="1">
      <w:start w:val="1"/>
      <w:numFmt w:val="lowerLetter"/>
      <w:lvlText w:val="%5."/>
      <w:lvlJc w:val="left"/>
      <w:pPr>
        <w:ind w:left="3600" w:hanging="360"/>
      </w:pPr>
    </w:lvl>
    <w:lvl w:ilvl="5" w:tplc="2D9032BA" w:tentative="1">
      <w:start w:val="1"/>
      <w:numFmt w:val="lowerRoman"/>
      <w:lvlText w:val="%6."/>
      <w:lvlJc w:val="right"/>
      <w:pPr>
        <w:ind w:left="4320" w:hanging="180"/>
      </w:pPr>
    </w:lvl>
    <w:lvl w:ilvl="6" w:tplc="80968330" w:tentative="1">
      <w:start w:val="1"/>
      <w:numFmt w:val="decimal"/>
      <w:lvlText w:val="%7."/>
      <w:lvlJc w:val="left"/>
      <w:pPr>
        <w:ind w:left="5040" w:hanging="360"/>
      </w:pPr>
    </w:lvl>
    <w:lvl w:ilvl="7" w:tplc="6E8666D8" w:tentative="1">
      <w:start w:val="1"/>
      <w:numFmt w:val="lowerLetter"/>
      <w:lvlText w:val="%8."/>
      <w:lvlJc w:val="left"/>
      <w:pPr>
        <w:ind w:left="5760" w:hanging="360"/>
      </w:pPr>
    </w:lvl>
    <w:lvl w:ilvl="8" w:tplc="F62A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AA262F"/>
    <w:multiLevelType w:val="hybridMultilevel"/>
    <w:tmpl w:val="65C6E73E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7">
    <w:nsid w:val="67E61E22"/>
    <w:multiLevelType w:val="hybridMultilevel"/>
    <w:tmpl w:val="766EDBF6"/>
    <w:lvl w:ilvl="0" w:tplc="0A549032">
      <w:start w:val="1"/>
      <w:numFmt w:val="decimal"/>
      <w:lvlText w:val="d.%1 "/>
      <w:lvlJc w:val="left"/>
      <w:pPr>
        <w:ind w:left="61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8">
    <w:nsid w:val="69507FE6"/>
    <w:multiLevelType w:val="hybridMultilevel"/>
    <w:tmpl w:val="341C64EC"/>
    <w:lvl w:ilvl="0" w:tplc="15B4E8B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21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23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7B020F"/>
    <w:multiLevelType w:val="hybridMultilevel"/>
    <w:tmpl w:val="9AAAF08C"/>
    <w:lvl w:ilvl="0" w:tplc="58A296D8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7BFCEBA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B70E8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B4D9C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6283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2625A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74188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3162C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50EA97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>
    <w:nsid w:val="73FF3D31"/>
    <w:multiLevelType w:val="singleLevel"/>
    <w:tmpl w:val="00000011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9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A34CCA"/>
    <w:multiLevelType w:val="hybridMultilevel"/>
    <w:tmpl w:val="3774B1F0"/>
    <w:lvl w:ilvl="0" w:tplc="B69E608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3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34">
    <w:nsid w:val="7BC74EE9"/>
    <w:multiLevelType w:val="multilevel"/>
    <w:tmpl w:val="8D7E8A54"/>
    <w:lvl w:ilvl="0">
      <w:start w:val="1"/>
      <w:numFmt w:val="decimal"/>
      <w:lvlText w:val="6.2.2.%1"/>
      <w:lvlJc w:val="left"/>
      <w:pPr>
        <w:ind w:left="1778" w:hanging="360"/>
      </w:pPr>
      <w:rPr>
        <w:b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5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7">
    <w:nsid w:val="7D225EE4"/>
    <w:multiLevelType w:val="multilevel"/>
    <w:tmpl w:val="D236065E"/>
    <w:lvl w:ilvl="0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92160F"/>
    <w:multiLevelType w:val="multilevel"/>
    <w:tmpl w:val="593CABB8"/>
    <w:lvl w:ilvl="0">
      <w:start w:val="1"/>
      <w:numFmt w:val="decimal"/>
      <w:lvlText w:val="15.%1"/>
      <w:lvlJc w:val="left"/>
      <w:pPr>
        <w:ind w:left="644" w:hanging="360"/>
      </w:pPr>
      <w:rPr>
        <w:b/>
        <w:i w:val="0"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0">
    <w:nsid w:val="7EF31799"/>
    <w:multiLevelType w:val="hybridMultilevel"/>
    <w:tmpl w:val="15D0357A"/>
    <w:lvl w:ilvl="0" w:tplc="C746596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27"/>
  </w:num>
  <w:num w:numId="3">
    <w:abstractNumId w:val="74"/>
  </w:num>
  <w:num w:numId="4">
    <w:abstractNumId w:val="53"/>
  </w:num>
  <w:num w:numId="5">
    <w:abstractNumId w:val="68"/>
  </w:num>
  <w:num w:numId="6">
    <w:abstractNumId w:val="93"/>
  </w:num>
  <w:num w:numId="7">
    <w:abstractNumId w:val="64"/>
  </w:num>
  <w:num w:numId="8">
    <w:abstractNumId w:val="112"/>
  </w:num>
  <w:num w:numId="9">
    <w:abstractNumId w:val="92"/>
  </w:num>
  <w:num w:numId="10">
    <w:abstractNumId w:val="117"/>
  </w:num>
  <w:num w:numId="11">
    <w:abstractNumId w:val="129"/>
  </w:num>
  <w:num w:numId="12">
    <w:abstractNumId w:val="57"/>
  </w:num>
  <w:num w:numId="13">
    <w:abstractNumId w:val="75"/>
  </w:num>
  <w:num w:numId="14">
    <w:abstractNumId w:val="126"/>
  </w:num>
  <w:num w:numId="15">
    <w:abstractNumId w:val="118"/>
  </w:num>
  <w:num w:numId="16">
    <w:abstractNumId w:val="66"/>
  </w:num>
  <w:num w:numId="17">
    <w:abstractNumId w:val="86"/>
  </w:num>
  <w:num w:numId="18">
    <w:abstractNumId w:val="71"/>
  </w:num>
  <w:num w:numId="19">
    <w:abstractNumId w:val="104"/>
  </w:num>
  <w:num w:numId="20">
    <w:abstractNumId w:val="72"/>
  </w:num>
  <w:num w:numId="21">
    <w:abstractNumId w:val="8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22"/>
  </w:num>
  <w:num w:numId="39">
    <w:abstractNumId w:val="25"/>
  </w:num>
  <w:num w:numId="40">
    <w:abstractNumId w:val="26"/>
  </w:num>
  <w:num w:numId="41">
    <w:abstractNumId w:val="27"/>
  </w:num>
  <w:num w:numId="42">
    <w:abstractNumId w:val="28"/>
  </w:num>
  <w:num w:numId="43">
    <w:abstractNumId w:val="30"/>
  </w:num>
  <w:num w:numId="44">
    <w:abstractNumId w:val="31"/>
  </w:num>
  <w:num w:numId="45">
    <w:abstractNumId w:val="32"/>
  </w:num>
  <w:num w:numId="46">
    <w:abstractNumId w:val="34"/>
  </w:num>
  <w:num w:numId="47">
    <w:abstractNumId w:val="37"/>
  </w:num>
  <w:num w:numId="48">
    <w:abstractNumId w:val="50"/>
  </w:num>
  <w:num w:numId="49">
    <w:abstractNumId w:val="123"/>
  </w:num>
  <w:num w:numId="50">
    <w:abstractNumId w:val="113"/>
  </w:num>
  <w:num w:numId="51">
    <w:abstractNumId w:val="110"/>
  </w:num>
  <w:num w:numId="52">
    <w:abstractNumId w:val="67"/>
  </w:num>
  <w:num w:numId="53">
    <w:abstractNumId w:val="131"/>
  </w:num>
  <w:num w:numId="54">
    <w:abstractNumId w:val="45"/>
  </w:num>
  <w:num w:numId="55">
    <w:abstractNumId w:val="73"/>
  </w:num>
  <w:num w:numId="56">
    <w:abstractNumId w:val="94"/>
  </w:num>
  <w:num w:numId="57">
    <w:abstractNumId w:val="84"/>
  </w:num>
  <w:num w:numId="58">
    <w:abstractNumId w:val="98"/>
  </w:num>
  <w:num w:numId="59">
    <w:abstractNumId w:val="95"/>
  </w:num>
  <w:num w:numId="60">
    <w:abstractNumId w:val="58"/>
  </w:num>
  <w:num w:numId="61">
    <w:abstractNumId w:val="138"/>
  </w:num>
  <w:num w:numId="62">
    <w:abstractNumId w:val="52"/>
  </w:num>
  <w:num w:numId="63">
    <w:abstractNumId w:val="116"/>
  </w:num>
  <w:num w:numId="64">
    <w:abstractNumId w:val="99"/>
  </w:num>
  <w:num w:numId="65">
    <w:abstractNumId w:val="56"/>
  </w:num>
  <w:num w:numId="66">
    <w:abstractNumId w:val="119"/>
  </w:num>
  <w:num w:numId="67">
    <w:abstractNumId w:val="89"/>
  </w:num>
  <w:num w:numId="68">
    <w:abstractNumId w:val="39"/>
  </w:num>
  <w:num w:numId="69">
    <w:abstractNumId w:val="49"/>
  </w:num>
  <w:num w:numId="70">
    <w:abstractNumId w:val="125"/>
  </w:num>
  <w:num w:numId="71">
    <w:abstractNumId w:val="51"/>
  </w:num>
  <w:num w:numId="72">
    <w:abstractNumId w:val="103"/>
  </w:num>
  <w:num w:numId="73">
    <w:abstractNumId w:val="100"/>
  </w:num>
  <w:num w:numId="74">
    <w:abstractNumId w:val="61"/>
  </w:num>
  <w:num w:numId="75">
    <w:abstractNumId w:val="54"/>
  </w:num>
  <w:num w:numId="76">
    <w:abstractNumId w:val="124"/>
  </w:num>
  <w:num w:numId="77">
    <w:abstractNumId w:val="91"/>
  </w:num>
  <w:num w:numId="78">
    <w:abstractNumId w:val="105"/>
  </w:num>
  <w:num w:numId="79">
    <w:abstractNumId w:val="136"/>
  </w:num>
  <w:num w:numId="80">
    <w:abstractNumId w:val="134"/>
  </w:num>
  <w:num w:numId="81">
    <w:abstractNumId w:val="42"/>
  </w:num>
  <w:num w:numId="82">
    <w:abstractNumId w:val="47"/>
  </w:num>
  <w:num w:numId="83">
    <w:abstractNumId w:val="80"/>
  </w:num>
  <w:num w:numId="84">
    <w:abstractNumId w:val="139"/>
  </w:num>
  <w:num w:numId="85">
    <w:abstractNumId w:val="90"/>
  </w:num>
  <w:num w:numId="86">
    <w:abstractNumId w:val="65"/>
  </w:num>
  <w:num w:numId="87">
    <w:abstractNumId w:val="70"/>
  </w:num>
  <w:num w:numId="88">
    <w:abstractNumId w:val="69"/>
  </w:num>
  <w:num w:numId="89">
    <w:abstractNumId w:val="60"/>
  </w:num>
  <w:num w:numId="90">
    <w:abstractNumId w:val="132"/>
  </w:num>
  <w:num w:numId="91">
    <w:abstractNumId w:val="82"/>
  </w:num>
  <w:num w:numId="92">
    <w:abstractNumId w:val="122"/>
  </w:num>
  <w:num w:numId="93">
    <w:abstractNumId w:val="137"/>
  </w:num>
  <w:num w:numId="94">
    <w:abstractNumId w:val="87"/>
  </w:num>
  <w:num w:numId="95">
    <w:abstractNumId w:val="76"/>
  </w:num>
  <w:num w:numId="96">
    <w:abstractNumId w:val="109"/>
  </w:num>
  <w:num w:numId="97">
    <w:abstractNumId w:val="106"/>
  </w:num>
  <w:num w:numId="98">
    <w:abstractNumId w:val="79"/>
  </w:num>
  <w:num w:numId="99">
    <w:abstractNumId w:val="88"/>
  </w:num>
  <w:num w:numId="100">
    <w:abstractNumId w:val="135"/>
  </w:num>
  <w:num w:numId="101">
    <w:abstractNumId w:val="55"/>
  </w:num>
  <w:num w:numId="102">
    <w:abstractNumId w:val="107"/>
  </w:num>
  <w:num w:numId="103">
    <w:abstractNumId w:val="77"/>
  </w:num>
  <w:num w:numId="104">
    <w:abstractNumId w:val="44"/>
  </w:num>
  <w:num w:numId="105">
    <w:abstractNumId w:val="133"/>
  </w:num>
  <w:num w:numId="106">
    <w:abstractNumId w:val="96"/>
  </w:num>
  <w:num w:numId="107">
    <w:abstractNumId w:val="120"/>
  </w:num>
  <w:num w:numId="108">
    <w:abstractNumId w:val="121"/>
  </w:num>
  <w:num w:numId="109">
    <w:abstractNumId w:val="85"/>
  </w:num>
  <w:num w:numId="110">
    <w:abstractNumId w:val="43"/>
  </w:num>
  <w:num w:numId="111">
    <w:abstractNumId w:val="78"/>
  </w:num>
  <w:num w:numId="112">
    <w:abstractNumId w:val="48"/>
  </w:num>
  <w:num w:numId="113">
    <w:abstractNumId w:val="62"/>
  </w:num>
  <w:num w:numId="114">
    <w:abstractNumId w:val="63"/>
  </w:num>
  <w:num w:numId="115">
    <w:abstractNumId w:val="83"/>
  </w:num>
  <w:num w:numId="116">
    <w:abstractNumId w:val="130"/>
  </w:num>
  <w:num w:numId="117">
    <w:abstractNumId w:val="140"/>
  </w:num>
  <w:num w:numId="118">
    <w:abstractNumId w:val="102"/>
  </w:num>
  <w:num w:numId="119">
    <w:abstractNumId w:val="128"/>
  </w:num>
  <w:num w:numId="120">
    <w:abstractNumId w:val="108"/>
  </w:num>
  <w:num w:numId="121">
    <w:abstractNumId w:val="41"/>
  </w:num>
  <w:num w:numId="122">
    <w:abstractNumId w:val="111"/>
  </w:num>
  <w:num w:numId="123">
    <w:abstractNumId w:val="101"/>
  </w:num>
  <w:num w:numId="124">
    <w:abstractNumId w:val="46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91F"/>
    <w:rsid w:val="00011EF6"/>
    <w:rsid w:val="000208AF"/>
    <w:rsid w:val="0003558E"/>
    <w:rsid w:val="00044183"/>
    <w:rsid w:val="00093AB0"/>
    <w:rsid w:val="000C2986"/>
    <w:rsid w:val="000D38A5"/>
    <w:rsid w:val="00102696"/>
    <w:rsid w:val="00120072"/>
    <w:rsid w:val="00156758"/>
    <w:rsid w:val="00177007"/>
    <w:rsid w:val="0018199D"/>
    <w:rsid w:val="0019464D"/>
    <w:rsid w:val="001A4F9E"/>
    <w:rsid w:val="001B44AC"/>
    <w:rsid w:val="001D7DD0"/>
    <w:rsid w:val="001E34ED"/>
    <w:rsid w:val="001E5C64"/>
    <w:rsid w:val="001F0A57"/>
    <w:rsid w:val="0020186E"/>
    <w:rsid w:val="0021140E"/>
    <w:rsid w:val="002243C7"/>
    <w:rsid w:val="00236AA3"/>
    <w:rsid w:val="00241B6F"/>
    <w:rsid w:val="002630D5"/>
    <w:rsid w:val="00273108"/>
    <w:rsid w:val="0028683E"/>
    <w:rsid w:val="002A5561"/>
    <w:rsid w:val="002C3790"/>
    <w:rsid w:val="002C3804"/>
    <w:rsid w:val="002F7A59"/>
    <w:rsid w:val="003147D3"/>
    <w:rsid w:val="0032326E"/>
    <w:rsid w:val="00325A8D"/>
    <w:rsid w:val="00335A5C"/>
    <w:rsid w:val="00352FE0"/>
    <w:rsid w:val="003551C9"/>
    <w:rsid w:val="00383525"/>
    <w:rsid w:val="00391255"/>
    <w:rsid w:val="003954E6"/>
    <w:rsid w:val="00397F17"/>
    <w:rsid w:val="003A088C"/>
    <w:rsid w:val="003D6CC9"/>
    <w:rsid w:val="003D76CA"/>
    <w:rsid w:val="003F6524"/>
    <w:rsid w:val="00424EE8"/>
    <w:rsid w:val="00442D8D"/>
    <w:rsid w:val="004473DF"/>
    <w:rsid w:val="00457C9C"/>
    <w:rsid w:val="00462C14"/>
    <w:rsid w:val="00466ACD"/>
    <w:rsid w:val="00470A27"/>
    <w:rsid w:val="00475222"/>
    <w:rsid w:val="004847F9"/>
    <w:rsid w:val="004853C3"/>
    <w:rsid w:val="00492200"/>
    <w:rsid w:val="004A0E1B"/>
    <w:rsid w:val="004A4ECA"/>
    <w:rsid w:val="004C503C"/>
    <w:rsid w:val="004D3BCA"/>
    <w:rsid w:val="004D4D31"/>
    <w:rsid w:val="004F7FB0"/>
    <w:rsid w:val="00501109"/>
    <w:rsid w:val="005015C3"/>
    <w:rsid w:val="00524B4D"/>
    <w:rsid w:val="0053572E"/>
    <w:rsid w:val="005357DB"/>
    <w:rsid w:val="0054011A"/>
    <w:rsid w:val="00554BE9"/>
    <w:rsid w:val="005736A2"/>
    <w:rsid w:val="00575980"/>
    <w:rsid w:val="0057742A"/>
    <w:rsid w:val="00581D5E"/>
    <w:rsid w:val="00590EE9"/>
    <w:rsid w:val="005A7053"/>
    <w:rsid w:val="005C00AB"/>
    <w:rsid w:val="00603470"/>
    <w:rsid w:val="00606266"/>
    <w:rsid w:val="00606855"/>
    <w:rsid w:val="00614F07"/>
    <w:rsid w:val="00625A6B"/>
    <w:rsid w:val="00652268"/>
    <w:rsid w:val="0066784F"/>
    <w:rsid w:val="00670236"/>
    <w:rsid w:val="00670E3B"/>
    <w:rsid w:val="00681C8C"/>
    <w:rsid w:val="006856C9"/>
    <w:rsid w:val="0069217B"/>
    <w:rsid w:val="006C4512"/>
    <w:rsid w:val="006D7600"/>
    <w:rsid w:val="006E4809"/>
    <w:rsid w:val="006F1624"/>
    <w:rsid w:val="006F525D"/>
    <w:rsid w:val="00727C7F"/>
    <w:rsid w:val="00734F2B"/>
    <w:rsid w:val="00762A85"/>
    <w:rsid w:val="007745B4"/>
    <w:rsid w:val="00781D41"/>
    <w:rsid w:val="007972F3"/>
    <w:rsid w:val="007A0590"/>
    <w:rsid w:val="007F6D18"/>
    <w:rsid w:val="00805A09"/>
    <w:rsid w:val="00814F3C"/>
    <w:rsid w:val="00845731"/>
    <w:rsid w:val="0085664B"/>
    <w:rsid w:val="0086552E"/>
    <w:rsid w:val="00866FFC"/>
    <w:rsid w:val="0087082D"/>
    <w:rsid w:val="00871640"/>
    <w:rsid w:val="00886AA1"/>
    <w:rsid w:val="008A12DD"/>
    <w:rsid w:val="008A56FB"/>
    <w:rsid w:val="008C3F03"/>
    <w:rsid w:val="008E1DAE"/>
    <w:rsid w:val="008E2D21"/>
    <w:rsid w:val="008F31F8"/>
    <w:rsid w:val="00905E7E"/>
    <w:rsid w:val="00923FC2"/>
    <w:rsid w:val="00956AA2"/>
    <w:rsid w:val="009709D2"/>
    <w:rsid w:val="009B2568"/>
    <w:rsid w:val="009C6BAE"/>
    <w:rsid w:val="009D6843"/>
    <w:rsid w:val="009D7273"/>
    <w:rsid w:val="009E1D31"/>
    <w:rsid w:val="009F5E5D"/>
    <w:rsid w:val="00A117AE"/>
    <w:rsid w:val="00A22354"/>
    <w:rsid w:val="00A27655"/>
    <w:rsid w:val="00A50C0D"/>
    <w:rsid w:val="00A50E7E"/>
    <w:rsid w:val="00A63EF9"/>
    <w:rsid w:val="00AB1C90"/>
    <w:rsid w:val="00AD3E68"/>
    <w:rsid w:val="00AE7D4D"/>
    <w:rsid w:val="00AF0208"/>
    <w:rsid w:val="00AF71A6"/>
    <w:rsid w:val="00B1255A"/>
    <w:rsid w:val="00B20FC0"/>
    <w:rsid w:val="00B33722"/>
    <w:rsid w:val="00B43D32"/>
    <w:rsid w:val="00B956E1"/>
    <w:rsid w:val="00BA76EA"/>
    <w:rsid w:val="00BB468F"/>
    <w:rsid w:val="00BC026A"/>
    <w:rsid w:val="00BC3C82"/>
    <w:rsid w:val="00BE075F"/>
    <w:rsid w:val="00C206F9"/>
    <w:rsid w:val="00C92F44"/>
    <w:rsid w:val="00C945B0"/>
    <w:rsid w:val="00C978C4"/>
    <w:rsid w:val="00CB27B2"/>
    <w:rsid w:val="00CB32D8"/>
    <w:rsid w:val="00CC334F"/>
    <w:rsid w:val="00CC57FF"/>
    <w:rsid w:val="00CD506A"/>
    <w:rsid w:val="00CE6EFE"/>
    <w:rsid w:val="00D17B0D"/>
    <w:rsid w:val="00D238EE"/>
    <w:rsid w:val="00D350FA"/>
    <w:rsid w:val="00D362FA"/>
    <w:rsid w:val="00D4342D"/>
    <w:rsid w:val="00D5591F"/>
    <w:rsid w:val="00D6369C"/>
    <w:rsid w:val="00D66F8D"/>
    <w:rsid w:val="00D8230D"/>
    <w:rsid w:val="00D84FEC"/>
    <w:rsid w:val="00D906D7"/>
    <w:rsid w:val="00D945B1"/>
    <w:rsid w:val="00DC670B"/>
    <w:rsid w:val="00DD2185"/>
    <w:rsid w:val="00DF098D"/>
    <w:rsid w:val="00E11067"/>
    <w:rsid w:val="00E15751"/>
    <w:rsid w:val="00E4178C"/>
    <w:rsid w:val="00E54020"/>
    <w:rsid w:val="00E604B0"/>
    <w:rsid w:val="00E80404"/>
    <w:rsid w:val="00E87713"/>
    <w:rsid w:val="00EA033E"/>
    <w:rsid w:val="00EB7B7C"/>
    <w:rsid w:val="00EE1C3C"/>
    <w:rsid w:val="00EE5950"/>
    <w:rsid w:val="00EF017E"/>
    <w:rsid w:val="00EF4004"/>
    <w:rsid w:val="00F11C99"/>
    <w:rsid w:val="00F15DAB"/>
    <w:rsid w:val="00F659EA"/>
    <w:rsid w:val="00F77197"/>
    <w:rsid w:val="00FA45A3"/>
    <w:rsid w:val="00FA4D99"/>
    <w:rsid w:val="00FB51FE"/>
    <w:rsid w:val="00FC06CB"/>
    <w:rsid w:val="00F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del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del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del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islativo:2003-06-30;196~art13!vig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legge:1990-08-07;241~art19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islativo:2003-06-30;196~art13!vig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937B-A307-4F5F-B96E-4596E3A1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Ufficio Tecnico</cp:lastModifiedBy>
  <cp:revision>3</cp:revision>
  <cp:lastPrinted>2017-06-22T13:53:00Z</cp:lastPrinted>
  <dcterms:created xsi:type="dcterms:W3CDTF">2017-06-28T08:20:00Z</dcterms:created>
  <dcterms:modified xsi:type="dcterms:W3CDTF">2017-06-28T09:10:00Z</dcterms:modified>
</cp:coreProperties>
</file>